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3D" w:rsidRPr="00324E3D" w:rsidRDefault="00324E3D" w:rsidP="00324E3D">
      <w:pPr>
        <w:jc w:val="center"/>
        <w:rPr>
          <w:rFonts w:ascii="Baskerville Old Face" w:hAnsi="Baskerville Old Face"/>
          <w:b/>
          <w:sz w:val="36"/>
          <w:szCs w:val="36"/>
          <w:u w:val="single"/>
        </w:rPr>
      </w:pPr>
      <w:r w:rsidRPr="00324E3D">
        <w:rPr>
          <w:rFonts w:ascii="Baskerville Old Face" w:hAnsi="Baskerville Old Face"/>
          <w:b/>
          <w:sz w:val="36"/>
          <w:szCs w:val="36"/>
          <w:u w:val="single"/>
        </w:rPr>
        <w:t>Where Will You Put Your Money?</w:t>
      </w:r>
    </w:p>
    <w:p w:rsidR="000A1640" w:rsidRDefault="00324E3D" w:rsidP="00324E3D">
      <w:pPr>
        <w:jc w:val="center"/>
        <w:rPr>
          <w:rFonts w:ascii="Baskerville Old Face" w:hAnsi="Baskerville Old Face"/>
          <w:b/>
          <w:sz w:val="32"/>
          <w:szCs w:val="32"/>
        </w:rPr>
      </w:pPr>
      <w:r>
        <w:rPr>
          <w:rFonts w:ascii="Baskerville Old Face" w:hAnsi="Baskerville Old Face"/>
          <w:b/>
          <w:sz w:val="32"/>
          <w:szCs w:val="32"/>
        </w:rPr>
        <w:t>Here is your task. It is a cold February day in 1913. Your great Aunt Bessie, whom you love greatly, calls you to her side. She is old and is not doing well health wise. She tells you she is leaving you one million dollars, her entire life savings. Her wish is that you choose 3 deserving causes to donate the money to. If you choose wisely, she will let you keep $100,000 for yourself! You will be giving $500,000 to the cause you think is the most deserving, $300,000 to second place, and $100,000 to your 3</w:t>
      </w:r>
      <w:r w:rsidRPr="00324E3D">
        <w:rPr>
          <w:rFonts w:ascii="Baskerville Old Face" w:hAnsi="Baskerville Old Face"/>
          <w:b/>
          <w:sz w:val="32"/>
          <w:szCs w:val="32"/>
          <w:vertAlign w:val="superscript"/>
        </w:rPr>
        <w:t>rd</w:t>
      </w:r>
      <w:r>
        <w:rPr>
          <w:rFonts w:ascii="Baskerville Old Face" w:hAnsi="Baskerville Old Face"/>
          <w:b/>
          <w:sz w:val="32"/>
          <w:szCs w:val="32"/>
        </w:rPr>
        <w:t xml:space="preserve"> choice. </w:t>
      </w:r>
    </w:p>
    <w:p w:rsidR="00324E3D" w:rsidRDefault="00324E3D" w:rsidP="00324E3D">
      <w:pPr>
        <w:jc w:val="center"/>
        <w:rPr>
          <w:rFonts w:ascii="Baskerville Old Face" w:hAnsi="Baskerville Old Face"/>
          <w:b/>
          <w:sz w:val="32"/>
          <w:szCs w:val="32"/>
        </w:rPr>
      </w:pPr>
      <w:r>
        <w:rPr>
          <w:rFonts w:ascii="Baskerville Old Face" w:hAnsi="Baskerville Old Face"/>
          <w:b/>
          <w:sz w:val="32"/>
          <w:szCs w:val="32"/>
        </w:rPr>
        <w:t xml:space="preserve">Below you will find a list of causes. First, you must </w:t>
      </w:r>
      <w:r w:rsidRPr="00324E3D">
        <w:rPr>
          <w:rFonts w:ascii="Baskerville Old Face" w:hAnsi="Baskerville Old Face"/>
          <w:b/>
          <w:sz w:val="32"/>
          <w:szCs w:val="32"/>
          <w:u w:val="single"/>
        </w:rPr>
        <w:t>explain each cause</w:t>
      </w:r>
      <w:r>
        <w:rPr>
          <w:rFonts w:ascii="Baskerville Old Face" w:hAnsi="Baskerville Old Face"/>
          <w:b/>
          <w:sz w:val="32"/>
          <w:szCs w:val="32"/>
        </w:rPr>
        <w:t>. What is it and why is it a problem? Who does it effect? Then you will rank them in order of what you feel is significance. When you make your</w:t>
      </w:r>
      <w:r w:rsidR="008C2063">
        <w:rPr>
          <w:rFonts w:ascii="Baskerville Old Face" w:hAnsi="Baskerville Old Face"/>
          <w:b/>
          <w:sz w:val="32"/>
          <w:szCs w:val="32"/>
        </w:rPr>
        <w:t xml:space="preserve"> final 3</w:t>
      </w:r>
      <w:r>
        <w:rPr>
          <w:rFonts w:ascii="Baskerville Old Face" w:hAnsi="Baskerville Old Face"/>
          <w:b/>
          <w:sz w:val="32"/>
          <w:szCs w:val="32"/>
        </w:rPr>
        <w:t xml:space="preserve"> choices, you must fully explain your reasoning and how your money will</w:t>
      </w:r>
      <w:r w:rsidR="008C2063">
        <w:rPr>
          <w:rFonts w:ascii="Baskerville Old Face" w:hAnsi="Baskerville Old Face"/>
          <w:b/>
          <w:sz w:val="32"/>
          <w:szCs w:val="32"/>
        </w:rPr>
        <w:t xml:space="preserve"> be used and will</w:t>
      </w:r>
      <w:bookmarkStart w:id="0" w:name="_GoBack"/>
      <w:bookmarkEnd w:id="0"/>
      <w:r>
        <w:rPr>
          <w:rFonts w:ascii="Baskerville Old Face" w:hAnsi="Baskerville Old Face"/>
          <w:b/>
          <w:sz w:val="32"/>
          <w:szCs w:val="32"/>
        </w:rPr>
        <w:t xml:space="preserve"> help. </w:t>
      </w:r>
    </w:p>
    <w:p w:rsidR="008C2063" w:rsidRDefault="008C2063" w:rsidP="00324E3D">
      <w:pPr>
        <w:jc w:val="center"/>
        <w:rPr>
          <w:rFonts w:ascii="Baskerville Old Face" w:hAnsi="Baskerville Old Face"/>
          <w:b/>
          <w:sz w:val="32"/>
          <w:szCs w:val="32"/>
        </w:rPr>
      </w:pPr>
    </w:p>
    <w:p w:rsidR="008C2063" w:rsidRDefault="008C2063" w:rsidP="008C2063">
      <w:pPr>
        <w:pStyle w:val="ListParagraph"/>
        <w:numPr>
          <w:ilvl w:val="0"/>
          <w:numId w:val="1"/>
        </w:numPr>
        <w:rPr>
          <w:rFonts w:ascii="Baskerville Old Face" w:hAnsi="Baskerville Old Face"/>
          <w:b/>
          <w:sz w:val="36"/>
          <w:szCs w:val="36"/>
        </w:rPr>
      </w:pPr>
      <w:r>
        <w:rPr>
          <w:rFonts w:ascii="Baskerville Old Face" w:hAnsi="Baskerville Old Face"/>
          <w:b/>
          <w:sz w:val="36"/>
          <w:szCs w:val="36"/>
        </w:rPr>
        <w:t>Food and drug standards (209, 235)</w:t>
      </w:r>
    </w:p>
    <w:p w:rsidR="008C2063" w:rsidRDefault="008C2063" w:rsidP="008C2063">
      <w:pPr>
        <w:pStyle w:val="ListParagraph"/>
        <w:numPr>
          <w:ilvl w:val="0"/>
          <w:numId w:val="1"/>
        </w:numPr>
        <w:rPr>
          <w:rFonts w:ascii="Baskerville Old Face" w:hAnsi="Baskerville Old Face"/>
          <w:b/>
          <w:sz w:val="36"/>
          <w:szCs w:val="36"/>
        </w:rPr>
      </w:pPr>
      <w:r>
        <w:rPr>
          <w:rFonts w:ascii="Baskerville Old Face" w:hAnsi="Baskerville Old Face"/>
          <w:b/>
          <w:sz w:val="36"/>
          <w:szCs w:val="36"/>
        </w:rPr>
        <w:t>The environment (211, 236)</w:t>
      </w:r>
    </w:p>
    <w:p w:rsidR="008C2063" w:rsidRDefault="008C2063" w:rsidP="008C2063">
      <w:pPr>
        <w:pStyle w:val="ListParagraph"/>
        <w:numPr>
          <w:ilvl w:val="0"/>
          <w:numId w:val="1"/>
        </w:numPr>
        <w:rPr>
          <w:rFonts w:ascii="Baskerville Old Face" w:hAnsi="Baskerville Old Face"/>
          <w:b/>
          <w:sz w:val="36"/>
          <w:szCs w:val="36"/>
        </w:rPr>
      </w:pPr>
      <w:r>
        <w:rPr>
          <w:rFonts w:ascii="Baskerville Old Face" w:hAnsi="Baskerville Old Face"/>
          <w:b/>
          <w:sz w:val="36"/>
          <w:szCs w:val="36"/>
        </w:rPr>
        <w:t>Corrupt government (212-213, 224-225, 234)</w:t>
      </w:r>
    </w:p>
    <w:p w:rsidR="008C2063" w:rsidRDefault="008C2063" w:rsidP="008C2063">
      <w:pPr>
        <w:pStyle w:val="ListParagraph"/>
        <w:numPr>
          <w:ilvl w:val="0"/>
          <w:numId w:val="1"/>
        </w:numPr>
        <w:rPr>
          <w:rFonts w:ascii="Baskerville Old Face" w:hAnsi="Baskerville Old Face"/>
          <w:b/>
          <w:sz w:val="36"/>
          <w:szCs w:val="36"/>
        </w:rPr>
      </w:pPr>
      <w:r>
        <w:rPr>
          <w:rFonts w:ascii="Baskerville Old Face" w:hAnsi="Baskerville Old Face"/>
          <w:b/>
          <w:sz w:val="36"/>
          <w:szCs w:val="36"/>
        </w:rPr>
        <w:t>Racism and segregation (214-215, 227)</w:t>
      </w:r>
    </w:p>
    <w:p w:rsidR="008C2063" w:rsidRDefault="008C2063" w:rsidP="008C2063">
      <w:pPr>
        <w:pStyle w:val="ListParagraph"/>
        <w:numPr>
          <w:ilvl w:val="0"/>
          <w:numId w:val="1"/>
        </w:numPr>
        <w:rPr>
          <w:rFonts w:ascii="Baskerville Old Face" w:hAnsi="Baskerville Old Face"/>
          <w:b/>
          <w:sz w:val="36"/>
          <w:szCs w:val="36"/>
        </w:rPr>
      </w:pPr>
      <w:r>
        <w:rPr>
          <w:rFonts w:ascii="Baskerville Old Face" w:hAnsi="Baskerville Old Face"/>
          <w:b/>
          <w:sz w:val="36"/>
          <w:szCs w:val="36"/>
        </w:rPr>
        <w:t>Women’s role and rights (216, 226)</w:t>
      </w:r>
    </w:p>
    <w:p w:rsidR="008C2063" w:rsidRDefault="008C2063" w:rsidP="008C2063">
      <w:pPr>
        <w:pStyle w:val="ListParagraph"/>
        <w:numPr>
          <w:ilvl w:val="0"/>
          <w:numId w:val="1"/>
        </w:numPr>
        <w:rPr>
          <w:rFonts w:ascii="Baskerville Old Face" w:hAnsi="Baskerville Old Face"/>
          <w:b/>
          <w:sz w:val="36"/>
          <w:szCs w:val="36"/>
        </w:rPr>
      </w:pPr>
      <w:r>
        <w:rPr>
          <w:rFonts w:ascii="Baskerville Old Face" w:hAnsi="Baskerville Old Face"/>
          <w:b/>
          <w:sz w:val="36"/>
          <w:szCs w:val="36"/>
        </w:rPr>
        <w:t>Conditions in the factories (209, 223)</w:t>
      </w:r>
    </w:p>
    <w:p w:rsidR="008C2063" w:rsidRDefault="008C2063" w:rsidP="008C2063">
      <w:pPr>
        <w:pStyle w:val="ListParagraph"/>
        <w:numPr>
          <w:ilvl w:val="0"/>
          <w:numId w:val="1"/>
        </w:numPr>
        <w:rPr>
          <w:rFonts w:ascii="Baskerville Old Face" w:hAnsi="Baskerville Old Face"/>
          <w:b/>
          <w:sz w:val="36"/>
          <w:szCs w:val="36"/>
        </w:rPr>
      </w:pPr>
      <w:r>
        <w:rPr>
          <w:rFonts w:ascii="Baskerville Old Face" w:hAnsi="Baskerville Old Face"/>
          <w:b/>
          <w:sz w:val="36"/>
          <w:szCs w:val="36"/>
        </w:rPr>
        <w:t>Conditions in the slums (208, 222)</w:t>
      </w:r>
    </w:p>
    <w:p w:rsidR="008C2063" w:rsidRDefault="008C2063" w:rsidP="008C2063">
      <w:pPr>
        <w:pStyle w:val="ListParagraph"/>
        <w:numPr>
          <w:ilvl w:val="0"/>
          <w:numId w:val="1"/>
        </w:numPr>
        <w:rPr>
          <w:rFonts w:ascii="Baskerville Old Face" w:hAnsi="Baskerville Old Face"/>
          <w:b/>
          <w:sz w:val="36"/>
          <w:szCs w:val="36"/>
        </w:rPr>
      </w:pPr>
      <w:r>
        <w:rPr>
          <w:rFonts w:ascii="Baskerville Old Face" w:hAnsi="Baskerville Old Face"/>
          <w:b/>
          <w:sz w:val="36"/>
          <w:szCs w:val="36"/>
        </w:rPr>
        <w:t>Child labor (222)</w:t>
      </w:r>
    </w:p>
    <w:p w:rsidR="008C2063" w:rsidRPr="008C2063" w:rsidRDefault="008C2063" w:rsidP="008C2063">
      <w:pPr>
        <w:pStyle w:val="ListParagraph"/>
        <w:numPr>
          <w:ilvl w:val="0"/>
          <w:numId w:val="1"/>
        </w:numPr>
        <w:rPr>
          <w:rFonts w:ascii="Baskerville Old Face" w:hAnsi="Baskerville Old Face"/>
          <w:b/>
          <w:sz w:val="36"/>
          <w:szCs w:val="36"/>
        </w:rPr>
      </w:pPr>
      <w:r>
        <w:rPr>
          <w:rFonts w:ascii="Baskerville Old Face" w:hAnsi="Baskerville Old Face"/>
          <w:b/>
          <w:sz w:val="36"/>
          <w:szCs w:val="36"/>
        </w:rPr>
        <w:t>Morality and Prohibition (238)</w:t>
      </w:r>
    </w:p>
    <w:sectPr w:rsidR="008C2063" w:rsidRPr="008C2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D36E3"/>
    <w:multiLevelType w:val="hybridMultilevel"/>
    <w:tmpl w:val="960A6F22"/>
    <w:lvl w:ilvl="0" w:tplc="1968FC6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3D"/>
    <w:rsid w:val="000A1640"/>
    <w:rsid w:val="00324E3D"/>
    <w:rsid w:val="008C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SVVSD</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SVVSD</dc:creator>
  <cp:lastModifiedBy>SVVSD</cp:lastModifiedBy>
  <cp:revision>1</cp:revision>
  <cp:lastPrinted>2014-09-26T14:56:00Z</cp:lastPrinted>
  <dcterms:created xsi:type="dcterms:W3CDTF">2014-09-26T13:37:00Z</dcterms:created>
  <dcterms:modified xsi:type="dcterms:W3CDTF">2014-09-26T14:56:00Z</dcterms:modified>
</cp:coreProperties>
</file>